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1A" w:rsidRDefault="00213EF6">
      <w:r>
        <w:t>Bevásárló lista</w:t>
      </w:r>
    </w:p>
    <w:p w:rsidR="00213EF6" w:rsidRDefault="00213EF6">
      <w:proofErr w:type="gramStart"/>
      <w:r>
        <w:t>mosópor</w:t>
      </w:r>
      <w:proofErr w:type="gramEnd"/>
    </w:p>
    <w:p w:rsidR="00213EF6" w:rsidRDefault="00213EF6">
      <w:r>
        <w:t>Isler</w:t>
      </w:r>
    </w:p>
    <w:p w:rsidR="00213EF6" w:rsidRDefault="00213EF6">
      <w:proofErr w:type="gramStart"/>
      <w:r>
        <w:t>ajándék</w:t>
      </w:r>
      <w:proofErr w:type="gramEnd"/>
      <w:r>
        <w:t xml:space="preserve"> tesónak</w:t>
      </w:r>
    </w:p>
    <w:p w:rsidR="00213EF6" w:rsidRDefault="00213EF6">
      <w:proofErr w:type="gramStart"/>
      <w:r>
        <w:t>krizantém</w:t>
      </w:r>
      <w:proofErr w:type="gramEnd"/>
    </w:p>
    <w:p w:rsidR="00213EF6" w:rsidRDefault="00213EF6">
      <w:proofErr w:type="gramStart"/>
      <w:r>
        <w:t>papír</w:t>
      </w:r>
      <w:proofErr w:type="gramEnd"/>
      <w:r>
        <w:t xml:space="preserve"> zsebkendő</w:t>
      </w:r>
    </w:p>
    <w:p w:rsidR="00213EF6" w:rsidRDefault="00213EF6">
      <w:proofErr w:type="spellStart"/>
      <w:r>
        <w:t>Fanta</w:t>
      </w:r>
      <w:proofErr w:type="spellEnd"/>
    </w:p>
    <w:p w:rsidR="00213EF6" w:rsidRDefault="00213EF6">
      <w:r>
        <w:t>ceruza</w:t>
      </w:r>
      <w:bookmarkStart w:id="0" w:name="_GoBack"/>
      <w:bookmarkEnd w:id="0"/>
    </w:p>
    <w:sectPr w:rsidR="0021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F6"/>
    <w:rsid w:val="00213EF6"/>
    <w:rsid w:val="0071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dcterms:created xsi:type="dcterms:W3CDTF">2015-11-02T10:15:00Z</dcterms:created>
  <dcterms:modified xsi:type="dcterms:W3CDTF">2015-11-02T10:15:00Z</dcterms:modified>
</cp:coreProperties>
</file>